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F4" w:rsidRPr="00E063F4" w:rsidRDefault="00E063F4" w:rsidP="00E063F4">
      <w:pPr>
        <w:spacing w:after="120" w:line="240" w:lineRule="auto"/>
        <w:jc w:val="right"/>
        <w:rPr>
          <w:rFonts w:ascii="Calibri" w:eastAsia="Calibri" w:hAnsi="Calibri" w:cs="Times New Roman"/>
          <w:b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5524500</wp:posOffset>
            </wp:positionH>
            <wp:positionV relativeFrom="page">
              <wp:posOffset>971550</wp:posOffset>
            </wp:positionV>
            <wp:extent cx="821690" cy="476250"/>
            <wp:effectExtent l="0" t="0" r="0" b="0"/>
            <wp:wrapTight wrapText="bothSides">
              <wp:wrapPolygon edited="0">
                <wp:start x="0" y="0"/>
                <wp:lineTo x="0" y="20736"/>
                <wp:lineTo x="21032" y="20736"/>
                <wp:lineTo x="21032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19050</wp:posOffset>
            </wp:positionV>
            <wp:extent cx="214249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318" y="21235"/>
                <wp:lineTo x="21318" y="0"/>
                <wp:lineTo x="0" y="0"/>
              </wp:wrapPolygon>
            </wp:wrapTight>
            <wp:docPr id="2" name="Εικόνα 2" descr="C:\Users\user\Dropbox\!!ADRION 2014-20΄έγραφα\EΓΚΡΙΣΗ ΙΝΝΟVAGRO\Capitalisation INSULEUR!!!!!\Programme Capitaliation Events\LOGO\Logo Adrion_Thematic Cluster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user\Dropbox\!!ADRION 2014-20΄έγραφα\EΓΚΡΙΣΗ ΙΝΝΟVAGRO\Capitalisation INSULEUR!!!!!\Programme Capitaliation Events\LOGO\Logo Adrion_Thematic Cluster-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1971040</wp:posOffset>
            </wp:positionH>
            <wp:positionV relativeFrom="paragraph">
              <wp:posOffset>0</wp:posOffset>
            </wp:positionV>
            <wp:extent cx="2181225" cy="1210945"/>
            <wp:effectExtent l="0" t="0" r="9525" b="8255"/>
            <wp:wrapTight wrapText="bothSides">
              <wp:wrapPolygon edited="0">
                <wp:start x="0" y="0"/>
                <wp:lineTo x="0" y="21407"/>
                <wp:lineTo x="21506" y="21407"/>
                <wp:lineTo x="21506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6F00" w:rsidRDefault="00A26F00" w:rsidP="00060346">
      <w:pPr>
        <w:spacing w:after="120" w:line="240" w:lineRule="auto"/>
        <w:jc w:val="center"/>
        <w:rPr>
          <w:b/>
          <w:sz w:val="30"/>
          <w:szCs w:val="30"/>
          <w:u w:val="single"/>
          <w:lang w:val="en-US"/>
        </w:rPr>
      </w:pPr>
    </w:p>
    <w:p w:rsidR="003A7690" w:rsidRPr="00FB5F23" w:rsidRDefault="00821CDE" w:rsidP="003A7690">
      <w:pPr>
        <w:spacing w:after="120" w:line="240" w:lineRule="auto"/>
        <w:jc w:val="right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Χανιά</w:t>
      </w:r>
      <w:r w:rsidR="003A7690" w:rsidRPr="00FB5F23">
        <w:rPr>
          <w:b/>
          <w:sz w:val="24"/>
          <w:szCs w:val="24"/>
          <w:u w:val="single"/>
          <w:lang w:val="en-US"/>
        </w:rPr>
        <w:t xml:space="preserve"> </w:t>
      </w:r>
      <w:r w:rsidR="008003B5">
        <w:rPr>
          <w:b/>
          <w:sz w:val="24"/>
          <w:szCs w:val="24"/>
          <w:u w:val="single"/>
          <w:lang w:val="en-US"/>
        </w:rPr>
        <w:t>05</w:t>
      </w:r>
      <w:r w:rsidR="00634DBD">
        <w:rPr>
          <w:b/>
          <w:sz w:val="24"/>
          <w:szCs w:val="24"/>
          <w:u w:val="single"/>
          <w:lang w:val="en-US"/>
        </w:rPr>
        <w:t>/</w:t>
      </w:r>
      <w:r w:rsidR="008003B5">
        <w:rPr>
          <w:b/>
          <w:sz w:val="24"/>
          <w:szCs w:val="24"/>
          <w:u w:val="single"/>
          <w:lang w:val="en-US"/>
        </w:rPr>
        <w:t>10</w:t>
      </w:r>
      <w:r w:rsidR="00E063F4">
        <w:rPr>
          <w:b/>
          <w:sz w:val="24"/>
          <w:szCs w:val="24"/>
          <w:u w:val="single"/>
          <w:lang w:val="en-US"/>
        </w:rPr>
        <w:t>/2020</w:t>
      </w:r>
    </w:p>
    <w:p w:rsidR="008003B5" w:rsidRPr="008003B5" w:rsidRDefault="00927BF7" w:rsidP="005F063F">
      <w:pPr>
        <w:spacing w:after="240" w:line="240" w:lineRule="auto"/>
        <w:jc w:val="center"/>
        <w:rPr>
          <w:rFonts w:ascii="Calibri" w:eastAsia="Calibri" w:hAnsi="Calibri" w:cs="Times New Roman"/>
          <w:b/>
          <w:sz w:val="26"/>
          <w:szCs w:val="26"/>
          <w:u w:val="single"/>
        </w:rPr>
      </w:pPr>
      <w:r w:rsidRPr="00BF392B">
        <w:rPr>
          <w:rFonts w:ascii="Calibri" w:eastAsia="Calibri" w:hAnsi="Calibri" w:cs="Times New Roman"/>
          <w:b/>
          <w:sz w:val="26"/>
          <w:szCs w:val="26"/>
          <w:u w:val="single"/>
          <w:lang w:val="en-US"/>
        </w:rPr>
        <w:t>H</w:t>
      </w:r>
      <w:r w:rsidRPr="00BF392B"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 </w:t>
      </w:r>
      <w:r w:rsidR="00821CDE" w:rsidRPr="00BF392B">
        <w:rPr>
          <w:rFonts w:ascii="Calibri" w:eastAsia="Calibri" w:hAnsi="Calibri" w:cs="Times New Roman"/>
          <w:b/>
          <w:sz w:val="26"/>
          <w:szCs w:val="26"/>
          <w:u w:val="single"/>
        </w:rPr>
        <w:t>2</w:t>
      </w:r>
      <w:r w:rsidR="00821CDE" w:rsidRPr="00BF392B">
        <w:rPr>
          <w:rFonts w:ascii="Calibri" w:eastAsia="Calibri" w:hAnsi="Calibri" w:cs="Times New Roman"/>
          <w:b/>
          <w:sz w:val="26"/>
          <w:szCs w:val="26"/>
          <w:u w:val="single"/>
          <w:vertAlign w:val="superscript"/>
        </w:rPr>
        <w:t>η</w:t>
      </w:r>
      <w:r w:rsidR="00821CDE" w:rsidRPr="00BF392B"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 Συνάντηση του </w:t>
      </w:r>
      <w:r w:rsidRPr="00BF392B"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Θεματικού </w:t>
      </w:r>
      <w:r w:rsidRPr="00BF392B">
        <w:rPr>
          <w:rFonts w:ascii="Calibri" w:eastAsia="Calibri" w:hAnsi="Calibri" w:cs="Times New Roman"/>
          <w:b/>
          <w:sz w:val="26"/>
          <w:szCs w:val="26"/>
          <w:u w:val="single"/>
          <w:lang w:val="en-US"/>
        </w:rPr>
        <w:t>Cluster</w:t>
      </w:r>
      <w:r w:rsidRPr="00BF392B">
        <w:rPr>
          <w:rFonts w:ascii="Calibri" w:eastAsia="Calibri" w:hAnsi="Calibri" w:cs="Times New Roman"/>
          <w:b/>
          <w:sz w:val="26"/>
          <w:szCs w:val="26"/>
          <w:u w:val="single"/>
        </w:rPr>
        <w:t xml:space="preserve"> </w:t>
      </w:r>
      <w:r w:rsidRPr="00BF392B">
        <w:rPr>
          <w:rFonts w:ascii="Calibri" w:eastAsia="Calibri" w:hAnsi="Calibri" w:cs="Times New Roman"/>
          <w:b/>
          <w:sz w:val="26"/>
          <w:szCs w:val="26"/>
          <w:u w:val="single"/>
          <w:lang w:val="en-US"/>
        </w:rPr>
        <w:t>No</w:t>
      </w:r>
      <w:r w:rsidRPr="00BF392B">
        <w:rPr>
          <w:rFonts w:ascii="Calibri" w:eastAsia="Calibri" w:hAnsi="Calibri" w:cs="Times New Roman"/>
          <w:b/>
          <w:sz w:val="26"/>
          <w:szCs w:val="26"/>
          <w:u w:val="single"/>
        </w:rPr>
        <w:t>3: “Περί της βιωσιμότητας των αειφόρων πολιτιστικών και φυσικών τουριστικών προορισμών” οργανώθηκε με επιτυχία από την Περιφέρεια Κρήτης στα Χανιά στις 2 &amp; 3 Οκτωβρίου</w:t>
      </w:r>
    </w:p>
    <w:p w:rsidR="00492A2B" w:rsidRDefault="008003B5" w:rsidP="008003B5">
      <w:pPr>
        <w:spacing w:after="120" w:line="240" w:lineRule="auto"/>
        <w:jc w:val="center"/>
        <w:rPr>
          <w:sz w:val="24"/>
          <w:szCs w:val="24"/>
          <w:lang w:val="en-US"/>
        </w:rPr>
      </w:pPr>
      <w:r>
        <w:rPr>
          <w:rFonts w:ascii="Calibri" w:hAnsi="Calibri"/>
          <w:noProof/>
          <w:lang w:eastAsia="el-GR"/>
        </w:rPr>
        <w:drawing>
          <wp:inline distT="0" distB="0" distL="0" distR="0">
            <wp:extent cx="2599684" cy="1467134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300" cy="1466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392B" w:rsidRDefault="009B4835" w:rsidP="00BF392B">
      <w:pPr>
        <w:spacing w:before="24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H</w:t>
      </w:r>
      <w:r w:rsidRPr="009B4835">
        <w:rPr>
          <w:sz w:val="24"/>
          <w:szCs w:val="24"/>
        </w:rPr>
        <w:t xml:space="preserve"> </w:t>
      </w:r>
      <w:r w:rsidR="00927BF7" w:rsidRPr="009B4835">
        <w:rPr>
          <w:sz w:val="24"/>
          <w:szCs w:val="24"/>
        </w:rPr>
        <w:t xml:space="preserve">2η Συνάντηση Εργασίας του Θεματικού </w:t>
      </w:r>
      <w:r w:rsidR="00927BF7" w:rsidRPr="00927BF7">
        <w:rPr>
          <w:sz w:val="24"/>
          <w:szCs w:val="24"/>
          <w:lang w:val="en-US"/>
        </w:rPr>
        <w:t>Cluster</w:t>
      </w:r>
      <w:r w:rsidR="00927BF7" w:rsidRPr="009B4835">
        <w:rPr>
          <w:sz w:val="24"/>
          <w:szCs w:val="24"/>
        </w:rPr>
        <w:t xml:space="preserve"> </w:t>
      </w:r>
      <w:r w:rsidR="00927BF7" w:rsidRPr="00927BF7">
        <w:rPr>
          <w:sz w:val="24"/>
          <w:szCs w:val="24"/>
          <w:lang w:val="en-US"/>
        </w:rPr>
        <w:t>No</w:t>
      </w:r>
      <w:r w:rsidR="00927BF7" w:rsidRPr="009B4835">
        <w:rPr>
          <w:sz w:val="24"/>
          <w:szCs w:val="24"/>
        </w:rPr>
        <w:t>3: “Περί της βιωσιμότητας των αειφόρων πολιτιστικών και φυσικών τουριστικών προορισμών”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οργανώθηκε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απόλυτη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επιτυχία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Περιφέρεια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Κρήτης</w:t>
      </w:r>
      <w:r w:rsidRPr="009B4835">
        <w:rPr>
          <w:sz w:val="24"/>
          <w:szCs w:val="24"/>
        </w:rPr>
        <w:t xml:space="preserve">, </w:t>
      </w:r>
      <w:r>
        <w:rPr>
          <w:sz w:val="24"/>
          <w:szCs w:val="24"/>
        </w:rPr>
        <w:t>ως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εταίρου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έργου</w:t>
      </w:r>
      <w:r w:rsidRPr="009B4835">
        <w:rPr>
          <w:sz w:val="24"/>
          <w:szCs w:val="24"/>
        </w:rPr>
        <w:t xml:space="preserve"> </w:t>
      </w:r>
      <w:r w:rsidR="00121984">
        <w:rPr>
          <w:sz w:val="24"/>
          <w:szCs w:val="24"/>
          <w:lang w:val="en-US"/>
        </w:rPr>
        <w:t>INNOVAGRO</w:t>
      </w:r>
      <w:r w:rsidR="00121984"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οποίο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συμμετέχει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σε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αυτό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Θεματικό </w:t>
      </w:r>
      <w:r w:rsidR="00121984">
        <w:rPr>
          <w:sz w:val="24"/>
          <w:szCs w:val="24"/>
          <w:lang w:val="en-US"/>
        </w:rPr>
        <w:t>Cluster</w:t>
      </w:r>
      <w:r w:rsidR="00121984" w:rsidRPr="009B483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στα Χανιά στις 2 &amp; </w:t>
      </w:r>
      <w:r w:rsidR="00BF392B" w:rsidRPr="00BF392B">
        <w:rPr>
          <w:sz w:val="24"/>
          <w:szCs w:val="24"/>
        </w:rPr>
        <w:t>3</w:t>
      </w:r>
      <w:r>
        <w:rPr>
          <w:sz w:val="24"/>
          <w:szCs w:val="24"/>
        </w:rPr>
        <w:t xml:space="preserve"> Οκτωβρίου 2020</w:t>
      </w:r>
      <w:r w:rsidR="00927BF7" w:rsidRPr="009B483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στο πλαίσιο των δράσεων κεφαλαιοποίησης του ευρωπαϊκού προγράμματος </w:t>
      </w:r>
      <w:proofErr w:type="spellStart"/>
      <w:r>
        <w:rPr>
          <w:sz w:val="24"/>
          <w:szCs w:val="24"/>
          <w:lang w:val="en-US"/>
        </w:rPr>
        <w:t>Adrion</w:t>
      </w:r>
      <w:proofErr w:type="spellEnd"/>
      <w:r w:rsidRPr="009B4835">
        <w:rPr>
          <w:sz w:val="24"/>
          <w:szCs w:val="24"/>
        </w:rPr>
        <w:t>.</w:t>
      </w:r>
    </w:p>
    <w:p w:rsidR="00121984" w:rsidRPr="009B4835" w:rsidRDefault="009B4835" w:rsidP="00BF392B">
      <w:pPr>
        <w:spacing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Η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εκδήλωση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έλαβε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χώρα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στις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εγκαταστάσεις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Μεσογειακού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Αγρονομικού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Ινστιτούτου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Χανίων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 w:rsidRPr="009B48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υβριδικό τρόπο (δια ζώσης και </w:t>
      </w:r>
      <w:r w:rsidR="0041300E">
        <w:rPr>
          <w:sz w:val="24"/>
          <w:szCs w:val="24"/>
        </w:rPr>
        <w:t>διαδικτυακά</w:t>
      </w:r>
      <w:r>
        <w:rPr>
          <w:sz w:val="24"/>
          <w:szCs w:val="24"/>
        </w:rPr>
        <w:t xml:space="preserve"> παραλλήλως) συνοδευόμενη με μ</w:t>
      </w:r>
      <w:r w:rsidR="00BC74DE">
        <w:rPr>
          <w:sz w:val="24"/>
          <w:szCs w:val="24"/>
        </w:rPr>
        <w:t xml:space="preserve">ια </w:t>
      </w:r>
      <w:r w:rsidRPr="009B4835">
        <w:rPr>
          <w:sz w:val="24"/>
          <w:szCs w:val="24"/>
        </w:rPr>
        <w:t>κοινή συνάντηση ενδιαφερομένων φορέων</w:t>
      </w:r>
      <w:r w:rsidR="00121984" w:rsidRPr="009B4835">
        <w:rPr>
          <w:sz w:val="24"/>
          <w:szCs w:val="24"/>
        </w:rPr>
        <w:t xml:space="preserve">. </w:t>
      </w:r>
    </w:p>
    <w:p w:rsidR="009B4835" w:rsidRDefault="009B4835" w:rsidP="00BF392B">
      <w:pPr>
        <w:spacing w:after="60" w:line="240" w:lineRule="auto"/>
        <w:jc w:val="both"/>
        <w:rPr>
          <w:sz w:val="24"/>
          <w:szCs w:val="24"/>
        </w:rPr>
      </w:pPr>
      <w:r w:rsidRPr="009B4835">
        <w:rPr>
          <w:sz w:val="24"/>
          <w:szCs w:val="24"/>
        </w:rPr>
        <w:t xml:space="preserve">Ο κύριος σκοπός του συγκεκριμένου θεματικού </w:t>
      </w:r>
      <w:r w:rsidRPr="009B4835">
        <w:rPr>
          <w:sz w:val="24"/>
          <w:szCs w:val="24"/>
          <w:lang w:val="en-US"/>
        </w:rPr>
        <w:t>Cluster</w:t>
      </w:r>
      <w:r w:rsidRPr="009B4835">
        <w:rPr>
          <w:sz w:val="24"/>
          <w:szCs w:val="24"/>
        </w:rPr>
        <w:t xml:space="preserve">, το οποίο ιδρύθηκε από τα εταιρικά σχήματα 7 </w:t>
      </w:r>
      <w:proofErr w:type="spellStart"/>
      <w:r w:rsidRPr="009B4835">
        <w:rPr>
          <w:sz w:val="24"/>
          <w:szCs w:val="24"/>
          <w:lang w:val="en-US"/>
        </w:rPr>
        <w:t>Adrion</w:t>
      </w:r>
      <w:proofErr w:type="spellEnd"/>
      <w:r w:rsidRPr="009B4835">
        <w:rPr>
          <w:sz w:val="24"/>
          <w:szCs w:val="24"/>
        </w:rPr>
        <w:t xml:space="preserve"> έργων, είναι η προώθηση των μεταξύ τους συνεργειών και η αύξηση της </w:t>
      </w:r>
      <w:proofErr w:type="spellStart"/>
      <w:r w:rsidRPr="009B4835">
        <w:rPr>
          <w:sz w:val="24"/>
          <w:szCs w:val="24"/>
        </w:rPr>
        <w:t>μεταφερσιμότητας</w:t>
      </w:r>
      <w:proofErr w:type="spellEnd"/>
      <w:r w:rsidRPr="009B4835">
        <w:rPr>
          <w:sz w:val="24"/>
          <w:szCs w:val="24"/>
        </w:rPr>
        <w:t xml:space="preserve"> των αποτελεσμάτων τους, πέρα από το στενό εταιρικό σχήμα του κάθε έργου, στο πεδίο του αειφόρου τουρισμού.</w:t>
      </w:r>
    </w:p>
    <w:p w:rsidR="00F211DF" w:rsidRPr="0041300E" w:rsidRDefault="009B4835" w:rsidP="00BF392B">
      <w:pPr>
        <w:spacing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Κατά</w:t>
      </w:r>
      <w:r w:rsidRPr="0041300E">
        <w:rPr>
          <w:sz w:val="24"/>
          <w:szCs w:val="24"/>
        </w:rPr>
        <w:t xml:space="preserve"> </w:t>
      </w:r>
      <w:r>
        <w:rPr>
          <w:sz w:val="24"/>
          <w:szCs w:val="24"/>
        </w:rPr>
        <w:t>την</w:t>
      </w:r>
      <w:r w:rsidRPr="0041300E">
        <w:rPr>
          <w:sz w:val="24"/>
          <w:szCs w:val="24"/>
        </w:rPr>
        <w:t xml:space="preserve"> </w:t>
      </w:r>
      <w:r>
        <w:rPr>
          <w:sz w:val="24"/>
          <w:szCs w:val="24"/>
        </w:rPr>
        <w:t>διάρκεια</w:t>
      </w:r>
      <w:r w:rsidRPr="0041300E">
        <w:rPr>
          <w:sz w:val="24"/>
          <w:szCs w:val="24"/>
        </w:rPr>
        <w:t xml:space="preserve"> </w:t>
      </w:r>
      <w:r>
        <w:rPr>
          <w:sz w:val="24"/>
          <w:szCs w:val="24"/>
        </w:rPr>
        <w:t>της</w:t>
      </w:r>
      <w:r w:rsidRPr="0041300E">
        <w:rPr>
          <w:sz w:val="24"/>
          <w:szCs w:val="24"/>
        </w:rPr>
        <w:t xml:space="preserve"> 2</w:t>
      </w:r>
      <w:r w:rsidRPr="009B4835">
        <w:rPr>
          <w:sz w:val="24"/>
          <w:szCs w:val="24"/>
          <w:vertAlign w:val="superscript"/>
        </w:rPr>
        <w:t>ης</w:t>
      </w:r>
      <w:r w:rsidRPr="0041300E">
        <w:rPr>
          <w:sz w:val="24"/>
          <w:szCs w:val="24"/>
        </w:rPr>
        <w:t xml:space="preserve"> </w:t>
      </w:r>
      <w:r>
        <w:rPr>
          <w:sz w:val="24"/>
          <w:szCs w:val="24"/>
        </w:rPr>
        <w:t>Συνάντησης</w:t>
      </w:r>
      <w:r w:rsidRPr="0041300E"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 w:rsidRPr="0041300E">
        <w:rPr>
          <w:sz w:val="24"/>
          <w:szCs w:val="24"/>
        </w:rPr>
        <w:t xml:space="preserve"> </w:t>
      </w:r>
      <w:r>
        <w:rPr>
          <w:sz w:val="24"/>
          <w:szCs w:val="24"/>
        </w:rPr>
        <w:t>Θεματικού</w:t>
      </w:r>
      <w:r w:rsidR="001955E7" w:rsidRPr="0041300E">
        <w:rPr>
          <w:sz w:val="24"/>
          <w:szCs w:val="24"/>
        </w:rPr>
        <w:t xml:space="preserve"> </w:t>
      </w:r>
      <w:r w:rsidR="001955E7">
        <w:rPr>
          <w:sz w:val="24"/>
          <w:szCs w:val="24"/>
          <w:lang w:val="en-US"/>
        </w:rPr>
        <w:t>Cluster</w:t>
      </w:r>
      <w:r w:rsidR="001955E7" w:rsidRPr="0041300E">
        <w:rPr>
          <w:sz w:val="24"/>
          <w:szCs w:val="24"/>
        </w:rPr>
        <w:t xml:space="preserve"> </w:t>
      </w:r>
      <w:r>
        <w:rPr>
          <w:sz w:val="24"/>
          <w:szCs w:val="24"/>
        </w:rPr>
        <w:t>διε</w:t>
      </w:r>
      <w:r w:rsidR="0041300E">
        <w:rPr>
          <w:sz w:val="24"/>
          <w:szCs w:val="24"/>
        </w:rPr>
        <w:t>ξήχθη</w:t>
      </w:r>
      <w:r w:rsidR="0041300E" w:rsidRPr="0041300E">
        <w:rPr>
          <w:sz w:val="24"/>
          <w:szCs w:val="24"/>
        </w:rPr>
        <w:t xml:space="preserve"> </w:t>
      </w:r>
      <w:r w:rsidR="0041300E">
        <w:rPr>
          <w:sz w:val="24"/>
          <w:szCs w:val="24"/>
        </w:rPr>
        <w:t>μια</w:t>
      </w:r>
      <w:r w:rsidR="0041300E" w:rsidRPr="0041300E">
        <w:rPr>
          <w:sz w:val="24"/>
          <w:szCs w:val="24"/>
        </w:rPr>
        <w:t xml:space="preserve"> </w:t>
      </w:r>
      <w:r w:rsidR="0041300E">
        <w:rPr>
          <w:sz w:val="24"/>
          <w:szCs w:val="24"/>
        </w:rPr>
        <w:t>πολύ</w:t>
      </w:r>
      <w:r w:rsidR="0041300E" w:rsidRPr="0041300E">
        <w:rPr>
          <w:sz w:val="24"/>
          <w:szCs w:val="24"/>
        </w:rPr>
        <w:t xml:space="preserve"> </w:t>
      </w:r>
      <w:r w:rsidR="0041300E">
        <w:rPr>
          <w:sz w:val="24"/>
          <w:szCs w:val="24"/>
        </w:rPr>
        <w:t>γόνιμη</w:t>
      </w:r>
      <w:r w:rsidR="0041300E" w:rsidRPr="0041300E">
        <w:rPr>
          <w:sz w:val="24"/>
          <w:szCs w:val="24"/>
        </w:rPr>
        <w:t xml:space="preserve"> </w:t>
      </w:r>
      <w:r w:rsidR="0041300E">
        <w:rPr>
          <w:sz w:val="24"/>
          <w:szCs w:val="24"/>
        </w:rPr>
        <w:t>και</w:t>
      </w:r>
      <w:r w:rsidR="0041300E" w:rsidRPr="0041300E">
        <w:rPr>
          <w:sz w:val="24"/>
          <w:szCs w:val="24"/>
        </w:rPr>
        <w:t xml:space="preserve"> </w:t>
      </w:r>
      <w:r w:rsidR="0041300E">
        <w:rPr>
          <w:sz w:val="24"/>
          <w:szCs w:val="24"/>
        </w:rPr>
        <w:t>παραγωγική</w:t>
      </w:r>
      <w:r w:rsidR="0041300E" w:rsidRPr="0041300E">
        <w:rPr>
          <w:sz w:val="24"/>
          <w:szCs w:val="24"/>
        </w:rPr>
        <w:t xml:space="preserve"> </w:t>
      </w:r>
      <w:r w:rsidR="0041300E">
        <w:rPr>
          <w:sz w:val="24"/>
          <w:szCs w:val="24"/>
        </w:rPr>
        <w:t>συζήτηση</w:t>
      </w:r>
      <w:r w:rsidR="0041300E" w:rsidRPr="0041300E">
        <w:rPr>
          <w:sz w:val="24"/>
          <w:szCs w:val="24"/>
        </w:rPr>
        <w:t xml:space="preserve"> </w:t>
      </w:r>
      <w:r w:rsidR="0041300E">
        <w:rPr>
          <w:sz w:val="24"/>
          <w:szCs w:val="24"/>
        </w:rPr>
        <w:t>γύρω</w:t>
      </w:r>
      <w:r w:rsidR="0041300E" w:rsidRPr="0041300E">
        <w:rPr>
          <w:sz w:val="24"/>
          <w:szCs w:val="24"/>
        </w:rPr>
        <w:t xml:space="preserve"> </w:t>
      </w:r>
      <w:r w:rsidR="0041300E">
        <w:rPr>
          <w:sz w:val="24"/>
          <w:szCs w:val="24"/>
        </w:rPr>
        <w:t>από</w:t>
      </w:r>
      <w:r w:rsidR="0041300E" w:rsidRPr="0041300E">
        <w:rPr>
          <w:sz w:val="24"/>
          <w:szCs w:val="24"/>
        </w:rPr>
        <w:t xml:space="preserve"> </w:t>
      </w:r>
      <w:r w:rsidR="0041300E">
        <w:rPr>
          <w:sz w:val="24"/>
          <w:szCs w:val="24"/>
        </w:rPr>
        <w:t>τους</w:t>
      </w:r>
      <w:r w:rsidR="0041300E" w:rsidRPr="0041300E">
        <w:rPr>
          <w:sz w:val="24"/>
          <w:szCs w:val="24"/>
        </w:rPr>
        <w:t xml:space="preserve"> </w:t>
      </w:r>
      <w:r w:rsidR="0041300E">
        <w:rPr>
          <w:sz w:val="24"/>
          <w:szCs w:val="24"/>
        </w:rPr>
        <w:t>κύριους</w:t>
      </w:r>
      <w:r w:rsidR="0041300E" w:rsidRPr="0041300E">
        <w:rPr>
          <w:sz w:val="24"/>
          <w:szCs w:val="24"/>
        </w:rPr>
        <w:t xml:space="preserve"> </w:t>
      </w:r>
      <w:r w:rsidR="0041300E">
        <w:rPr>
          <w:sz w:val="24"/>
          <w:szCs w:val="24"/>
        </w:rPr>
        <w:t>σκοπούς</w:t>
      </w:r>
      <w:r w:rsidR="0041300E" w:rsidRPr="0041300E">
        <w:rPr>
          <w:sz w:val="24"/>
          <w:szCs w:val="24"/>
        </w:rPr>
        <w:t xml:space="preserve"> </w:t>
      </w:r>
      <w:r w:rsidR="0041300E">
        <w:rPr>
          <w:sz w:val="24"/>
          <w:szCs w:val="24"/>
        </w:rPr>
        <w:t>και</w:t>
      </w:r>
      <w:r w:rsidR="0041300E" w:rsidRPr="0041300E">
        <w:rPr>
          <w:sz w:val="24"/>
          <w:szCs w:val="24"/>
        </w:rPr>
        <w:t xml:space="preserve"> </w:t>
      </w:r>
      <w:r w:rsidR="0041300E">
        <w:rPr>
          <w:sz w:val="24"/>
          <w:szCs w:val="24"/>
        </w:rPr>
        <w:t>δράσεις</w:t>
      </w:r>
      <w:r w:rsidR="0041300E" w:rsidRPr="0041300E">
        <w:rPr>
          <w:sz w:val="24"/>
          <w:szCs w:val="24"/>
        </w:rPr>
        <w:t xml:space="preserve"> </w:t>
      </w:r>
      <w:r w:rsidR="0041300E">
        <w:rPr>
          <w:sz w:val="24"/>
          <w:szCs w:val="24"/>
        </w:rPr>
        <w:t>του</w:t>
      </w:r>
      <w:r w:rsidR="0041300E" w:rsidRPr="0041300E">
        <w:rPr>
          <w:sz w:val="24"/>
          <w:szCs w:val="24"/>
        </w:rPr>
        <w:t xml:space="preserve"> </w:t>
      </w:r>
      <w:r w:rsidR="0041300E">
        <w:rPr>
          <w:sz w:val="24"/>
          <w:szCs w:val="24"/>
        </w:rPr>
        <w:t>συγκεκριμένου</w:t>
      </w:r>
      <w:r w:rsidR="0041300E" w:rsidRPr="0041300E">
        <w:rPr>
          <w:sz w:val="24"/>
          <w:szCs w:val="24"/>
        </w:rPr>
        <w:t xml:space="preserve"> </w:t>
      </w:r>
      <w:r w:rsidR="0041300E">
        <w:rPr>
          <w:sz w:val="24"/>
          <w:szCs w:val="24"/>
        </w:rPr>
        <w:t xml:space="preserve">Θεματικού </w:t>
      </w:r>
      <w:r w:rsidR="00F211DF">
        <w:rPr>
          <w:sz w:val="24"/>
          <w:szCs w:val="24"/>
          <w:lang w:val="en-US"/>
        </w:rPr>
        <w:t>Cluster</w:t>
      </w:r>
      <w:r w:rsidR="00BF392B" w:rsidRPr="00BF392B">
        <w:rPr>
          <w:sz w:val="24"/>
          <w:szCs w:val="24"/>
        </w:rPr>
        <w:t>,</w:t>
      </w:r>
      <w:r w:rsidR="00F211DF" w:rsidRPr="0041300E">
        <w:rPr>
          <w:sz w:val="24"/>
          <w:szCs w:val="24"/>
        </w:rPr>
        <w:t xml:space="preserve"> </w:t>
      </w:r>
      <w:r w:rsidR="0041300E">
        <w:rPr>
          <w:sz w:val="24"/>
          <w:szCs w:val="24"/>
        </w:rPr>
        <w:t xml:space="preserve">με την συμμετοχή περισσότερων των 20 εκπροσώπων </w:t>
      </w:r>
      <w:r w:rsidR="00BC74DE">
        <w:rPr>
          <w:sz w:val="24"/>
          <w:szCs w:val="24"/>
        </w:rPr>
        <w:t>από τα 7 εταιρικά σχήματα που εμπλέκονται σε αυτό το</w:t>
      </w:r>
      <w:r w:rsidR="00F211DF" w:rsidRPr="0041300E">
        <w:rPr>
          <w:sz w:val="24"/>
          <w:szCs w:val="24"/>
        </w:rPr>
        <w:t xml:space="preserve"> </w:t>
      </w:r>
      <w:r w:rsidR="00F211DF">
        <w:rPr>
          <w:sz w:val="24"/>
          <w:szCs w:val="24"/>
          <w:lang w:val="en-US"/>
        </w:rPr>
        <w:t>Cluster</w:t>
      </w:r>
      <w:r w:rsidR="00F211DF" w:rsidRPr="0041300E">
        <w:rPr>
          <w:sz w:val="24"/>
          <w:szCs w:val="24"/>
        </w:rPr>
        <w:t>.</w:t>
      </w:r>
    </w:p>
    <w:p w:rsidR="001955E7" w:rsidRPr="00BC74DE" w:rsidRDefault="00BC74DE" w:rsidP="00BF392B">
      <w:pPr>
        <w:spacing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Η</w:t>
      </w:r>
      <w:r w:rsidRPr="00BC74DE">
        <w:rPr>
          <w:sz w:val="24"/>
          <w:szCs w:val="24"/>
        </w:rPr>
        <w:t xml:space="preserve"> </w:t>
      </w:r>
      <w:r>
        <w:rPr>
          <w:sz w:val="24"/>
          <w:szCs w:val="24"/>
        </w:rPr>
        <w:t>εκδήλωση</w:t>
      </w:r>
      <w:r w:rsidRPr="00BC74DE">
        <w:rPr>
          <w:sz w:val="24"/>
          <w:szCs w:val="24"/>
        </w:rPr>
        <w:t xml:space="preserve"> </w:t>
      </w:r>
      <w:r>
        <w:rPr>
          <w:sz w:val="24"/>
          <w:szCs w:val="24"/>
        </w:rPr>
        <w:t>συνοδεύτηκε</w:t>
      </w:r>
      <w:r w:rsidRPr="00BC74DE">
        <w:rPr>
          <w:sz w:val="24"/>
          <w:szCs w:val="24"/>
        </w:rPr>
        <w:t xml:space="preserve"> </w:t>
      </w:r>
      <w:r w:rsidR="00BF392B">
        <w:rPr>
          <w:sz w:val="24"/>
          <w:szCs w:val="24"/>
        </w:rPr>
        <w:t xml:space="preserve">επίσης </w:t>
      </w:r>
      <w:r>
        <w:rPr>
          <w:sz w:val="24"/>
          <w:szCs w:val="24"/>
        </w:rPr>
        <w:t>με</w:t>
      </w:r>
      <w:r w:rsidRPr="00BC74DE">
        <w:rPr>
          <w:sz w:val="24"/>
          <w:szCs w:val="24"/>
        </w:rPr>
        <w:t xml:space="preserve"> </w:t>
      </w:r>
      <w:r>
        <w:rPr>
          <w:sz w:val="24"/>
          <w:szCs w:val="24"/>
        </w:rPr>
        <w:t>μια</w:t>
      </w:r>
      <w:r w:rsidRPr="00BC74DE">
        <w:rPr>
          <w:sz w:val="24"/>
          <w:szCs w:val="24"/>
        </w:rPr>
        <w:t xml:space="preserve"> </w:t>
      </w:r>
      <w:r>
        <w:rPr>
          <w:sz w:val="24"/>
          <w:szCs w:val="24"/>
        </w:rPr>
        <w:t>ανοικτή</w:t>
      </w:r>
      <w:r w:rsidRPr="00BC74DE">
        <w:t xml:space="preserve"> </w:t>
      </w:r>
      <w:r w:rsidRPr="00BC74DE">
        <w:rPr>
          <w:sz w:val="24"/>
          <w:szCs w:val="24"/>
        </w:rPr>
        <w:t xml:space="preserve">κοινή </w:t>
      </w:r>
      <w:r>
        <w:rPr>
          <w:sz w:val="24"/>
          <w:szCs w:val="24"/>
        </w:rPr>
        <w:t>συνάντηση</w:t>
      </w:r>
      <w:r w:rsidRPr="00BC74DE">
        <w:rPr>
          <w:sz w:val="24"/>
          <w:szCs w:val="24"/>
        </w:rPr>
        <w:t xml:space="preserve"> </w:t>
      </w:r>
      <w:r>
        <w:rPr>
          <w:sz w:val="24"/>
          <w:szCs w:val="24"/>
        </w:rPr>
        <w:t>με</w:t>
      </w:r>
      <w:r w:rsidRPr="00BC74DE">
        <w:rPr>
          <w:sz w:val="24"/>
          <w:szCs w:val="24"/>
        </w:rPr>
        <w:t xml:space="preserve"> </w:t>
      </w:r>
      <w:r>
        <w:rPr>
          <w:sz w:val="24"/>
          <w:szCs w:val="24"/>
        </w:rPr>
        <w:t>πάνω</w:t>
      </w:r>
      <w:r w:rsidRPr="00BC74DE">
        <w:rPr>
          <w:sz w:val="24"/>
          <w:szCs w:val="24"/>
        </w:rPr>
        <w:t xml:space="preserve"> </w:t>
      </w:r>
      <w:r>
        <w:rPr>
          <w:sz w:val="24"/>
          <w:szCs w:val="24"/>
        </w:rPr>
        <w:t>από</w:t>
      </w:r>
      <w:r w:rsidRPr="00BC74DE">
        <w:rPr>
          <w:sz w:val="24"/>
          <w:szCs w:val="24"/>
        </w:rPr>
        <w:t xml:space="preserve"> 40 </w:t>
      </w:r>
      <w:r>
        <w:rPr>
          <w:sz w:val="24"/>
          <w:szCs w:val="24"/>
        </w:rPr>
        <w:t>ενδιαφερόμενους</w:t>
      </w:r>
      <w:r w:rsidRPr="00BC74DE">
        <w:rPr>
          <w:sz w:val="24"/>
          <w:szCs w:val="24"/>
        </w:rPr>
        <w:t xml:space="preserve"> </w:t>
      </w:r>
      <w:r>
        <w:rPr>
          <w:sz w:val="24"/>
          <w:szCs w:val="24"/>
        </w:rPr>
        <w:t>φορείς</w:t>
      </w:r>
      <w:r w:rsidRPr="00BC74DE">
        <w:rPr>
          <w:sz w:val="24"/>
          <w:szCs w:val="24"/>
        </w:rPr>
        <w:t xml:space="preserve">, </w:t>
      </w:r>
      <w:r>
        <w:rPr>
          <w:sz w:val="24"/>
          <w:szCs w:val="24"/>
        </w:rPr>
        <w:t>οι</w:t>
      </w:r>
      <w:r w:rsidRPr="00BC74DE">
        <w:rPr>
          <w:sz w:val="24"/>
          <w:szCs w:val="24"/>
        </w:rPr>
        <w:t xml:space="preserve"> </w:t>
      </w:r>
      <w:r>
        <w:rPr>
          <w:sz w:val="24"/>
          <w:szCs w:val="24"/>
        </w:rPr>
        <w:t>οποίοι</w:t>
      </w:r>
      <w:r w:rsidRPr="00BC74DE">
        <w:rPr>
          <w:sz w:val="24"/>
          <w:szCs w:val="24"/>
        </w:rPr>
        <w:t xml:space="preserve"> </w:t>
      </w:r>
      <w:r>
        <w:rPr>
          <w:sz w:val="24"/>
          <w:szCs w:val="24"/>
        </w:rPr>
        <w:t>εξέφρασαν</w:t>
      </w:r>
      <w:r w:rsidRPr="00BC74DE"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 w:rsidRPr="00BC74DE">
        <w:rPr>
          <w:sz w:val="24"/>
          <w:szCs w:val="24"/>
        </w:rPr>
        <w:t xml:space="preserve"> </w:t>
      </w:r>
      <w:r>
        <w:rPr>
          <w:sz w:val="24"/>
          <w:szCs w:val="24"/>
        </w:rPr>
        <w:t>έντονο</w:t>
      </w:r>
      <w:r w:rsidRPr="00BC74DE">
        <w:rPr>
          <w:sz w:val="24"/>
          <w:szCs w:val="24"/>
        </w:rPr>
        <w:t xml:space="preserve"> </w:t>
      </w:r>
      <w:r>
        <w:rPr>
          <w:sz w:val="24"/>
          <w:szCs w:val="24"/>
        </w:rPr>
        <w:t>ενδιαφέρον</w:t>
      </w:r>
      <w:r w:rsidRPr="00BC74DE"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 w:rsidRPr="00BC74DE">
        <w:rPr>
          <w:sz w:val="24"/>
          <w:szCs w:val="24"/>
        </w:rPr>
        <w:t xml:space="preserve"> </w:t>
      </w:r>
      <w:r>
        <w:rPr>
          <w:sz w:val="24"/>
          <w:szCs w:val="24"/>
        </w:rPr>
        <w:t>να</w:t>
      </w:r>
      <w:r w:rsidRPr="00BC74DE">
        <w:rPr>
          <w:sz w:val="24"/>
          <w:szCs w:val="24"/>
        </w:rPr>
        <w:t xml:space="preserve"> </w:t>
      </w:r>
      <w:r>
        <w:rPr>
          <w:sz w:val="24"/>
          <w:szCs w:val="24"/>
        </w:rPr>
        <w:t>ενημερωθούν</w:t>
      </w:r>
      <w:r w:rsidRPr="00BC74DE">
        <w:rPr>
          <w:sz w:val="24"/>
          <w:szCs w:val="24"/>
        </w:rPr>
        <w:t xml:space="preserve"> </w:t>
      </w:r>
      <w:r>
        <w:rPr>
          <w:sz w:val="24"/>
          <w:szCs w:val="24"/>
        </w:rPr>
        <w:t>για</w:t>
      </w:r>
      <w:r w:rsidRPr="00BC74DE">
        <w:rPr>
          <w:sz w:val="24"/>
          <w:szCs w:val="24"/>
        </w:rPr>
        <w:t xml:space="preserve"> </w:t>
      </w:r>
      <w:r>
        <w:rPr>
          <w:sz w:val="24"/>
          <w:szCs w:val="24"/>
        </w:rPr>
        <w:t>τους</w:t>
      </w:r>
      <w:r w:rsidRPr="00BC74DE">
        <w:rPr>
          <w:sz w:val="24"/>
          <w:szCs w:val="24"/>
        </w:rPr>
        <w:t xml:space="preserve"> </w:t>
      </w:r>
      <w:r>
        <w:rPr>
          <w:sz w:val="24"/>
          <w:szCs w:val="24"/>
        </w:rPr>
        <w:t>κύριους</w:t>
      </w:r>
      <w:r w:rsidRPr="00BC74DE">
        <w:rPr>
          <w:sz w:val="24"/>
          <w:szCs w:val="24"/>
        </w:rPr>
        <w:t xml:space="preserve"> </w:t>
      </w:r>
      <w:r>
        <w:rPr>
          <w:sz w:val="24"/>
          <w:szCs w:val="24"/>
        </w:rPr>
        <w:t>σκοπούς</w:t>
      </w:r>
      <w:r w:rsidRPr="00BC74DE">
        <w:rPr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 w:rsidRPr="00BC74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δράσεις του Θεματικού </w:t>
      </w:r>
      <w:r w:rsidR="005F621A" w:rsidRPr="005F621A">
        <w:rPr>
          <w:sz w:val="24"/>
          <w:szCs w:val="24"/>
          <w:lang w:val="en-US"/>
        </w:rPr>
        <w:t>Cluster</w:t>
      </w:r>
      <w:r w:rsidR="005F621A" w:rsidRPr="00BC74DE">
        <w:rPr>
          <w:sz w:val="24"/>
          <w:szCs w:val="24"/>
        </w:rPr>
        <w:t xml:space="preserve"> </w:t>
      </w:r>
      <w:r>
        <w:rPr>
          <w:sz w:val="24"/>
          <w:szCs w:val="24"/>
        </w:rPr>
        <w:t>και να συμμετάσχουν στις υπό σχεδίαση δράσεις κεφαλαιοποίησης</w:t>
      </w:r>
      <w:r w:rsidR="005F621A" w:rsidRPr="00BC74DE">
        <w:rPr>
          <w:sz w:val="24"/>
          <w:szCs w:val="24"/>
        </w:rPr>
        <w:t>.</w:t>
      </w:r>
    </w:p>
    <w:p w:rsidR="00A26F00" w:rsidRPr="0097650C" w:rsidRDefault="00BC74DE" w:rsidP="00BF392B">
      <w:pPr>
        <w:spacing w:after="60" w:line="240" w:lineRule="auto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Τέλος</w:t>
      </w:r>
      <w:r w:rsidRPr="0097650C">
        <w:rPr>
          <w:sz w:val="24"/>
          <w:szCs w:val="24"/>
        </w:rPr>
        <w:t xml:space="preserve">, </w:t>
      </w:r>
      <w:r>
        <w:rPr>
          <w:sz w:val="24"/>
          <w:szCs w:val="24"/>
        </w:rPr>
        <w:t>την</w:t>
      </w:r>
      <w:r w:rsidRPr="0097650C">
        <w:rPr>
          <w:sz w:val="24"/>
          <w:szCs w:val="24"/>
        </w:rPr>
        <w:t xml:space="preserve"> 2</w:t>
      </w:r>
      <w:r w:rsidRPr="00BC74DE">
        <w:rPr>
          <w:sz w:val="24"/>
          <w:szCs w:val="24"/>
          <w:vertAlign w:val="superscript"/>
        </w:rPr>
        <w:t>η</w:t>
      </w:r>
      <w:r w:rsidRPr="0097650C">
        <w:rPr>
          <w:sz w:val="24"/>
          <w:szCs w:val="24"/>
        </w:rPr>
        <w:t xml:space="preserve"> </w:t>
      </w:r>
      <w:r>
        <w:rPr>
          <w:sz w:val="24"/>
          <w:szCs w:val="24"/>
        </w:rPr>
        <w:t>ημέρα</w:t>
      </w:r>
      <w:r w:rsidRPr="0097650C">
        <w:rPr>
          <w:sz w:val="24"/>
          <w:szCs w:val="24"/>
        </w:rPr>
        <w:t xml:space="preserve"> </w:t>
      </w:r>
      <w:r>
        <w:rPr>
          <w:sz w:val="24"/>
          <w:szCs w:val="24"/>
        </w:rPr>
        <w:t>τα</w:t>
      </w:r>
      <w:r w:rsidRPr="0097650C">
        <w:rPr>
          <w:sz w:val="24"/>
          <w:szCs w:val="24"/>
        </w:rPr>
        <w:t xml:space="preserve"> </w:t>
      </w:r>
      <w:r>
        <w:rPr>
          <w:sz w:val="24"/>
          <w:szCs w:val="24"/>
        </w:rPr>
        <w:t>μέλη</w:t>
      </w:r>
      <w:r w:rsidRPr="0097650C">
        <w:rPr>
          <w:sz w:val="24"/>
          <w:szCs w:val="24"/>
        </w:rPr>
        <w:t xml:space="preserve"> </w:t>
      </w:r>
      <w:r>
        <w:rPr>
          <w:sz w:val="24"/>
          <w:szCs w:val="24"/>
        </w:rPr>
        <w:t>του</w:t>
      </w:r>
      <w:r w:rsidRPr="0097650C">
        <w:rPr>
          <w:sz w:val="24"/>
          <w:szCs w:val="24"/>
        </w:rPr>
        <w:t xml:space="preserve"> </w:t>
      </w:r>
      <w:r w:rsidR="005F621A">
        <w:rPr>
          <w:sz w:val="24"/>
          <w:szCs w:val="24"/>
          <w:lang w:val="en-US"/>
        </w:rPr>
        <w:t>Cluster</w:t>
      </w:r>
      <w:r w:rsidR="005F621A" w:rsidRPr="0097650C">
        <w:rPr>
          <w:sz w:val="24"/>
          <w:szCs w:val="24"/>
        </w:rPr>
        <w:t xml:space="preserve"> </w:t>
      </w:r>
      <w:r w:rsidR="0097650C">
        <w:rPr>
          <w:sz w:val="24"/>
          <w:szCs w:val="24"/>
        </w:rPr>
        <w:t>σχεδίασαν</w:t>
      </w:r>
      <w:r w:rsidR="0097650C" w:rsidRPr="0097650C">
        <w:rPr>
          <w:sz w:val="24"/>
          <w:szCs w:val="24"/>
        </w:rPr>
        <w:t xml:space="preserve"> </w:t>
      </w:r>
      <w:r w:rsidR="0097650C">
        <w:rPr>
          <w:sz w:val="24"/>
          <w:szCs w:val="24"/>
        </w:rPr>
        <w:t>πιο</w:t>
      </w:r>
      <w:r w:rsidR="0097650C" w:rsidRPr="0097650C">
        <w:rPr>
          <w:sz w:val="24"/>
          <w:szCs w:val="24"/>
        </w:rPr>
        <w:t xml:space="preserve"> </w:t>
      </w:r>
      <w:r w:rsidR="0097650C">
        <w:rPr>
          <w:sz w:val="24"/>
          <w:szCs w:val="24"/>
        </w:rPr>
        <w:t>αναλυτικά</w:t>
      </w:r>
      <w:r w:rsidR="0097650C" w:rsidRPr="0097650C">
        <w:rPr>
          <w:sz w:val="24"/>
          <w:szCs w:val="24"/>
        </w:rPr>
        <w:t xml:space="preserve"> </w:t>
      </w:r>
      <w:r w:rsidR="0097650C">
        <w:rPr>
          <w:sz w:val="24"/>
          <w:szCs w:val="24"/>
        </w:rPr>
        <w:t>το</w:t>
      </w:r>
      <w:r w:rsidR="0097650C" w:rsidRPr="0097650C">
        <w:rPr>
          <w:sz w:val="24"/>
          <w:szCs w:val="24"/>
        </w:rPr>
        <w:t xml:space="preserve"> </w:t>
      </w:r>
      <w:r w:rsidR="0097650C">
        <w:rPr>
          <w:sz w:val="24"/>
          <w:szCs w:val="24"/>
        </w:rPr>
        <w:t>περιεχόμενο</w:t>
      </w:r>
      <w:r w:rsidR="0097650C" w:rsidRPr="0097650C">
        <w:rPr>
          <w:sz w:val="24"/>
          <w:szCs w:val="24"/>
        </w:rPr>
        <w:t xml:space="preserve"> </w:t>
      </w:r>
      <w:r w:rsidR="0097650C">
        <w:rPr>
          <w:sz w:val="24"/>
          <w:szCs w:val="24"/>
        </w:rPr>
        <w:t>των</w:t>
      </w:r>
      <w:r w:rsidR="0097650C" w:rsidRPr="0097650C">
        <w:rPr>
          <w:sz w:val="24"/>
          <w:szCs w:val="24"/>
        </w:rPr>
        <w:t xml:space="preserve"> </w:t>
      </w:r>
      <w:r w:rsidR="0097650C">
        <w:rPr>
          <w:sz w:val="24"/>
          <w:szCs w:val="24"/>
        </w:rPr>
        <w:t>κύριων</w:t>
      </w:r>
      <w:r w:rsidR="0097650C" w:rsidRPr="0097650C">
        <w:rPr>
          <w:sz w:val="24"/>
          <w:szCs w:val="24"/>
        </w:rPr>
        <w:t xml:space="preserve"> </w:t>
      </w:r>
      <w:r w:rsidR="00BF392B">
        <w:rPr>
          <w:sz w:val="24"/>
          <w:szCs w:val="24"/>
        </w:rPr>
        <w:t xml:space="preserve">παραδοτέων  </w:t>
      </w:r>
      <w:r w:rsidR="0097650C">
        <w:rPr>
          <w:sz w:val="24"/>
          <w:szCs w:val="24"/>
        </w:rPr>
        <w:t xml:space="preserve">του Θεματικού </w:t>
      </w:r>
      <w:r w:rsidR="005F621A">
        <w:rPr>
          <w:sz w:val="24"/>
          <w:szCs w:val="24"/>
          <w:lang w:val="en-US"/>
        </w:rPr>
        <w:t>Cluster</w:t>
      </w:r>
      <w:r w:rsidR="0097650C">
        <w:rPr>
          <w:sz w:val="24"/>
          <w:szCs w:val="24"/>
        </w:rPr>
        <w:t xml:space="preserve"> με βάση την ανατροφοδότηση που έλαβαν κατά την διάρκεια της κοινής συνάντησης των ενδιαφερομένων φορέων.</w:t>
      </w:r>
    </w:p>
    <w:sectPr w:rsidR="00A26F00" w:rsidRPr="0097650C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BDF" w:rsidRDefault="00677BDF" w:rsidP="00AA71D9">
      <w:pPr>
        <w:spacing w:after="0" w:line="240" w:lineRule="auto"/>
      </w:pPr>
      <w:r>
        <w:separator/>
      </w:r>
    </w:p>
  </w:endnote>
  <w:endnote w:type="continuationSeparator" w:id="0">
    <w:p w:rsidR="00677BDF" w:rsidRDefault="00677BDF" w:rsidP="00AA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424382"/>
      <w:docPartObj>
        <w:docPartGallery w:val="Page Numbers (Bottom of Page)"/>
        <w:docPartUnique/>
      </w:docPartObj>
    </w:sdtPr>
    <w:sdtEndPr/>
    <w:sdtContent>
      <w:p w:rsidR="0031276F" w:rsidRDefault="0031276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691">
          <w:rPr>
            <w:noProof/>
          </w:rPr>
          <w:t>1</w:t>
        </w:r>
        <w:r>
          <w:fldChar w:fldCharType="end"/>
        </w:r>
      </w:p>
    </w:sdtContent>
  </w:sdt>
  <w:p w:rsidR="0031276F" w:rsidRDefault="003127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BDF" w:rsidRDefault="00677BDF" w:rsidP="00AA71D9">
      <w:pPr>
        <w:spacing w:after="0" w:line="240" w:lineRule="auto"/>
      </w:pPr>
      <w:r>
        <w:separator/>
      </w:r>
    </w:p>
  </w:footnote>
  <w:footnote w:type="continuationSeparator" w:id="0">
    <w:p w:rsidR="00677BDF" w:rsidRDefault="00677BDF" w:rsidP="00AA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62DB"/>
    <w:multiLevelType w:val="hybridMultilevel"/>
    <w:tmpl w:val="721AE8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85706"/>
    <w:multiLevelType w:val="hybridMultilevel"/>
    <w:tmpl w:val="796A40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D377C"/>
    <w:multiLevelType w:val="hybridMultilevel"/>
    <w:tmpl w:val="9A0AEB3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D06C1C"/>
    <w:multiLevelType w:val="hybridMultilevel"/>
    <w:tmpl w:val="660679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16B7F"/>
    <w:multiLevelType w:val="hybridMultilevel"/>
    <w:tmpl w:val="3F2A8C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02E51"/>
    <w:multiLevelType w:val="hybridMultilevel"/>
    <w:tmpl w:val="4F8E4D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D9"/>
    <w:rsid w:val="00025522"/>
    <w:rsid w:val="00060346"/>
    <w:rsid w:val="00065840"/>
    <w:rsid w:val="000D5151"/>
    <w:rsid w:val="000D5368"/>
    <w:rsid w:val="000E4F0B"/>
    <w:rsid w:val="000F30E8"/>
    <w:rsid w:val="00121984"/>
    <w:rsid w:val="001337A8"/>
    <w:rsid w:val="00135189"/>
    <w:rsid w:val="00141CAE"/>
    <w:rsid w:val="00147727"/>
    <w:rsid w:val="001955E7"/>
    <w:rsid w:val="001D6B74"/>
    <w:rsid w:val="001E5850"/>
    <w:rsid w:val="00245341"/>
    <w:rsid w:val="00270CA0"/>
    <w:rsid w:val="00283FA1"/>
    <w:rsid w:val="002C5633"/>
    <w:rsid w:val="002D363E"/>
    <w:rsid w:val="002D402A"/>
    <w:rsid w:val="002E5511"/>
    <w:rsid w:val="00306DAD"/>
    <w:rsid w:val="0031276F"/>
    <w:rsid w:val="00317429"/>
    <w:rsid w:val="0032721A"/>
    <w:rsid w:val="00333EBE"/>
    <w:rsid w:val="00373714"/>
    <w:rsid w:val="003A7690"/>
    <w:rsid w:val="003B7EDA"/>
    <w:rsid w:val="003C244E"/>
    <w:rsid w:val="003D1283"/>
    <w:rsid w:val="003D3B75"/>
    <w:rsid w:val="00406A6F"/>
    <w:rsid w:val="0041300E"/>
    <w:rsid w:val="0043195C"/>
    <w:rsid w:val="00492A2B"/>
    <w:rsid w:val="004F4975"/>
    <w:rsid w:val="0051282B"/>
    <w:rsid w:val="00551DE2"/>
    <w:rsid w:val="005A6DB0"/>
    <w:rsid w:val="005C0BC5"/>
    <w:rsid w:val="005F063F"/>
    <w:rsid w:val="005F621A"/>
    <w:rsid w:val="00634DBD"/>
    <w:rsid w:val="00637AF8"/>
    <w:rsid w:val="00643B51"/>
    <w:rsid w:val="0064715D"/>
    <w:rsid w:val="006739E7"/>
    <w:rsid w:val="00677BDF"/>
    <w:rsid w:val="00694E01"/>
    <w:rsid w:val="006D3753"/>
    <w:rsid w:val="006E1412"/>
    <w:rsid w:val="00726C3A"/>
    <w:rsid w:val="00755D40"/>
    <w:rsid w:val="007E3CC4"/>
    <w:rsid w:val="008003B5"/>
    <w:rsid w:val="00810691"/>
    <w:rsid w:val="00821CDE"/>
    <w:rsid w:val="00834509"/>
    <w:rsid w:val="00856E78"/>
    <w:rsid w:val="00871FE7"/>
    <w:rsid w:val="00884D02"/>
    <w:rsid w:val="008D72D2"/>
    <w:rsid w:val="008E5B72"/>
    <w:rsid w:val="00927BF7"/>
    <w:rsid w:val="00933042"/>
    <w:rsid w:val="00942232"/>
    <w:rsid w:val="0096245E"/>
    <w:rsid w:val="0097650C"/>
    <w:rsid w:val="009B42CE"/>
    <w:rsid w:val="009B4835"/>
    <w:rsid w:val="009B7CEB"/>
    <w:rsid w:val="00A23E7F"/>
    <w:rsid w:val="00A26F00"/>
    <w:rsid w:val="00A559F7"/>
    <w:rsid w:val="00AA71D9"/>
    <w:rsid w:val="00AF06E4"/>
    <w:rsid w:val="00AF2E88"/>
    <w:rsid w:val="00AF4DF7"/>
    <w:rsid w:val="00B54451"/>
    <w:rsid w:val="00B61913"/>
    <w:rsid w:val="00B72375"/>
    <w:rsid w:val="00B87D85"/>
    <w:rsid w:val="00BB0D8E"/>
    <w:rsid w:val="00BB6CD1"/>
    <w:rsid w:val="00BC74DE"/>
    <w:rsid w:val="00BD7FD9"/>
    <w:rsid w:val="00BF0BB3"/>
    <w:rsid w:val="00BF392B"/>
    <w:rsid w:val="00C1275B"/>
    <w:rsid w:val="00C36716"/>
    <w:rsid w:val="00C37D6F"/>
    <w:rsid w:val="00C64A3E"/>
    <w:rsid w:val="00C76FE0"/>
    <w:rsid w:val="00CC57E6"/>
    <w:rsid w:val="00D36CA7"/>
    <w:rsid w:val="00D41D69"/>
    <w:rsid w:val="00D47BC2"/>
    <w:rsid w:val="00D77890"/>
    <w:rsid w:val="00DC2507"/>
    <w:rsid w:val="00E04E82"/>
    <w:rsid w:val="00E063F4"/>
    <w:rsid w:val="00E1288E"/>
    <w:rsid w:val="00E957AA"/>
    <w:rsid w:val="00E97FF8"/>
    <w:rsid w:val="00EA167D"/>
    <w:rsid w:val="00EA213A"/>
    <w:rsid w:val="00F211DF"/>
    <w:rsid w:val="00F36B1F"/>
    <w:rsid w:val="00FB5F23"/>
    <w:rsid w:val="00F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1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A71D9"/>
  </w:style>
  <w:style w:type="paragraph" w:styleId="a4">
    <w:name w:val="footer"/>
    <w:basedOn w:val="a"/>
    <w:link w:val="Char0"/>
    <w:uiPriority w:val="99"/>
    <w:unhideWhenUsed/>
    <w:rsid w:val="00AA71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A71D9"/>
  </w:style>
  <w:style w:type="paragraph" w:styleId="a5">
    <w:name w:val="Balloon Text"/>
    <w:basedOn w:val="a"/>
    <w:link w:val="Char1"/>
    <w:uiPriority w:val="99"/>
    <w:semiHidden/>
    <w:unhideWhenUsed/>
    <w:rsid w:val="00AA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A71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A7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B6CD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128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1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A71D9"/>
  </w:style>
  <w:style w:type="paragraph" w:styleId="a4">
    <w:name w:val="footer"/>
    <w:basedOn w:val="a"/>
    <w:link w:val="Char0"/>
    <w:uiPriority w:val="99"/>
    <w:unhideWhenUsed/>
    <w:rsid w:val="00AA71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A71D9"/>
  </w:style>
  <w:style w:type="paragraph" w:styleId="a5">
    <w:name w:val="Balloon Text"/>
    <w:basedOn w:val="a"/>
    <w:link w:val="Char1"/>
    <w:uiPriority w:val="99"/>
    <w:semiHidden/>
    <w:unhideWhenUsed/>
    <w:rsid w:val="00AA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A71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A7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B6CD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12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ΓΣΕΒΕΕ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Siomadis</dc:creator>
  <cp:lastModifiedBy>owner</cp:lastModifiedBy>
  <cp:revision>2</cp:revision>
  <cp:lastPrinted>2019-10-19T10:48:00Z</cp:lastPrinted>
  <dcterms:created xsi:type="dcterms:W3CDTF">2020-10-08T09:18:00Z</dcterms:created>
  <dcterms:modified xsi:type="dcterms:W3CDTF">2020-10-08T09:18:00Z</dcterms:modified>
</cp:coreProperties>
</file>